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6C4" w:rsidRDefault="00AC66C4" w:rsidP="00AC66C4">
      <w:pPr>
        <w:pStyle w:val="Heading1"/>
      </w:pPr>
      <w:r>
        <w:t xml:space="preserve">Writing Rubric for </w:t>
      </w:r>
      <w:r>
        <w:rPr>
          <w:i/>
        </w:rPr>
        <w:t xml:space="preserve">When I Was Young In… </w:t>
      </w:r>
      <w:r>
        <w:t>Flip Books</w:t>
      </w:r>
    </w:p>
    <w:p w:rsidR="00AC66C4" w:rsidRDefault="00AC66C4" w:rsidP="00AC66C4">
      <w:pPr>
        <w:pStyle w:val="Bodytext"/>
        <w:spacing w:after="120"/>
        <w:rPr>
          <w:lang w:bidi="en-US"/>
        </w:rPr>
      </w:pPr>
      <w:r>
        <w:rPr>
          <w:lang w:bidi="en-US"/>
        </w:rPr>
        <w:t>Check the appropriate box and write and helpful comments</w:t>
      </w:r>
    </w:p>
    <w:tbl>
      <w:tblPr>
        <w:tblStyle w:val="TableGrid"/>
        <w:tblW w:w="0" w:type="auto"/>
        <w:tblLook w:val="04A0"/>
      </w:tblPr>
      <w:tblGrid>
        <w:gridCol w:w="3348"/>
        <w:gridCol w:w="1980"/>
        <w:gridCol w:w="2070"/>
        <w:gridCol w:w="2178"/>
      </w:tblGrid>
      <w:tr w:rsidR="00AC66C4" w:rsidRPr="00D10F61" w:rsidTr="00B507DA">
        <w:tc>
          <w:tcPr>
            <w:tcW w:w="3348" w:type="dxa"/>
            <w:shd w:val="clear" w:color="auto" w:fill="D9D9D9" w:themeFill="background1" w:themeFillShade="D9"/>
            <w:vAlign w:val="center"/>
          </w:tcPr>
          <w:p w:rsidR="00AC66C4" w:rsidRPr="00D10F61" w:rsidRDefault="00AC66C4" w:rsidP="00B507DA">
            <w:pPr>
              <w:pStyle w:val="Bodytext"/>
              <w:spacing w:before="120" w:after="120"/>
              <w:jc w:val="center"/>
              <w:rPr>
                <w:b/>
                <w:lang w:bidi="en-US"/>
              </w:rPr>
            </w:pPr>
            <w:r w:rsidRPr="00D10F61">
              <w:rPr>
                <w:b/>
                <w:lang w:bidi="en-US"/>
              </w:rPr>
              <w:t>Expectation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center"/>
          </w:tcPr>
          <w:p w:rsidR="00AC66C4" w:rsidRPr="00D10F61" w:rsidRDefault="00AC66C4" w:rsidP="00B507DA">
            <w:pPr>
              <w:pStyle w:val="Bodytext"/>
              <w:spacing w:before="120" w:after="120"/>
              <w:jc w:val="center"/>
              <w:rPr>
                <w:b/>
                <w:lang w:bidi="en-US"/>
              </w:rPr>
            </w:pPr>
            <w:r w:rsidRPr="00D10F61">
              <w:rPr>
                <w:b/>
                <w:lang w:bidi="en-US"/>
              </w:rPr>
              <w:t>Met</w:t>
            </w: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:rsidR="00AC66C4" w:rsidRPr="00D10F61" w:rsidRDefault="00AC66C4" w:rsidP="00B507DA">
            <w:pPr>
              <w:pStyle w:val="Bodytext"/>
              <w:spacing w:before="120" w:after="120"/>
              <w:jc w:val="center"/>
              <w:rPr>
                <w:b/>
                <w:lang w:bidi="en-US"/>
              </w:rPr>
            </w:pPr>
            <w:r w:rsidRPr="00D10F61">
              <w:rPr>
                <w:b/>
                <w:lang w:bidi="en-US"/>
              </w:rPr>
              <w:t>Almost Met</w:t>
            </w:r>
          </w:p>
        </w:tc>
        <w:tc>
          <w:tcPr>
            <w:tcW w:w="2178" w:type="dxa"/>
            <w:shd w:val="clear" w:color="auto" w:fill="D9D9D9" w:themeFill="background1" w:themeFillShade="D9"/>
            <w:vAlign w:val="center"/>
          </w:tcPr>
          <w:p w:rsidR="00AC66C4" w:rsidRPr="00D10F61" w:rsidRDefault="00AC66C4" w:rsidP="00B507DA">
            <w:pPr>
              <w:pStyle w:val="Bodytext"/>
              <w:spacing w:before="120" w:after="120"/>
              <w:jc w:val="center"/>
              <w:rPr>
                <w:b/>
                <w:lang w:bidi="en-US"/>
              </w:rPr>
            </w:pPr>
            <w:r w:rsidRPr="00D10F61">
              <w:rPr>
                <w:b/>
                <w:lang w:bidi="en-US"/>
              </w:rPr>
              <w:t>Not Met</w:t>
            </w:r>
          </w:p>
        </w:tc>
      </w:tr>
      <w:tr w:rsidR="00AC66C4" w:rsidTr="00B507DA">
        <w:tc>
          <w:tcPr>
            <w:tcW w:w="3348" w:type="dxa"/>
            <w:shd w:val="clear" w:color="auto" w:fill="D9D9D9" w:themeFill="background1" w:themeFillShade="D9"/>
          </w:tcPr>
          <w:p w:rsidR="00AC66C4" w:rsidRPr="00D10F61" w:rsidRDefault="00AC66C4" w:rsidP="00B507DA">
            <w:pPr>
              <w:pStyle w:val="Bodytext"/>
              <w:rPr>
                <w:lang w:bidi="en-US"/>
              </w:rPr>
            </w:pPr>
            <w:r w:rsidRPr="00D10F61">
              <w:rPr>
                <w:rFonts w:cs="Times New Roman"/>
              </w:rPr>
              <w:t>Five experiences are included.</w:t>
            </w:r>
          </w:p>
        </w:tc>
        <w:tc>
          <w:tcPr>
            <w:tcW w:w="198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07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178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</w:tr>
      <w:tr w:rsidR="00AC66C4" w:rsidTr="00B507DA">
        <w:tc>
          <w:tcPr>
            <w:tcW w:w="3348" w:type="dxa"/>
            <w:shd w:val="clear" w:color="auto" w:fill="D9D9D9" w:themeFill="background1" w:themeFillShade="D9"/>
          </w:tcPr>
          <w:p w:rsidR="00AC66C4" w:rsidRPr="00D10F61" w:rsidRDefault="00AC66C4" w:rsidP="00B507DA">
            <w:pPr>
              <w:pStyle w:val="Bodytext"/>
              <w:rPr>
                <w:lang w:bidi="en-US"/>
              </w:rPr>
            </w:pPr>
            <w:r w:rsidRPr="00D10F61">
              <w:rPr>
                <w:rFonts w:cs="Times New Roman"/>
              </w:rPr>
              <w:t>Spe</w:t>
            </w:r>
            <w:r>
              <w:rPr>
                <w:rFonts w:cs="Times New Roman"/>
              </w:rPr>
              <w:t>ll</w:t>
            </w:r>
            <w:r w:rsidRPr="00D10F61">
              <w:rPr>
                <w:rFonts w:cs="Times New Roman"/>
              </w:rPr>
              <w:t>ing and  grammar are correct</w:t>
            </w:r>
          </w:p>
        </w:tc>
        <w:tc>
          <w:tcPr>
            <w:tcW w:w="198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07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178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</w:tr>
      <w:tr w:rsidR="00AC66C4" w:rsidTr="00B507DA">
        <w:tc>
          <w:tcPr>
            <w:tcW w:w="3348" w:type="dxa"/>
            <w:shd w:val="clear" w:color="auto" w:fill="D9D9D9" w:themeFill="background1" w:themeFillShade="D9"/>
          </w:tcPr>
          <w:p w:rsidR="00AC66C4" w:rsidRPr="00D10F61" w:rsidRDefault="00AC66C4" w:rsidP="00B507DA">
            <w:pPr>
              <w:pStyle w:val="Bodytext"/>
              <w:rPr>
                <w:lang w:bidi="en-US"/>
              </w:rPr>
            </w:pPr>
            <w:r w:rsidRPr="00D10F61">
              <w:rPr>
                <w:rFonts w:cs="Times New Roman"/>
              </w:rPr>
              <w:t>Past tense is used correctly.</w:t>
            </w:r>
          </w:p>
        </w:tc>
        <w:tc>
          <w:tcPr>
            <w:tcW w:w="198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07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178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</w:tr>
      <w:tr w:rsidR="00AC66C4" w:rsidTr="00B507DA">
        <w:tc>
          <w:tcPr>
            <w:tcW w:w="3348" w:type="dxa"/>
            <w:shd w:val="clear" w:color="auto" w:fill="D9D9D9" w:themeFill="background1" w:themeFillShade="D9"/>
          </w:tcPr>
          <w:p w:rsidR="00AC66C4" w:rsidRPr="00D10F61" w:rsidRDefault="00AC66C4" w:rsidP="00B507DA">
            <w:pPr>
              <w:pStyle w:val="Bodytext"/>
              <w:rPr>
                <w:lang w:bidi="en-US"/>
              </w:rPr>
            </w:pPr>
            <w:r w:rsidRPr="00D10F61">
              <w:rPr>
                <w:rFonts w:cs="Times New Roman"/>
              </w:rPr>
              <w:t>Rough draft w</w:t>
            </w:r>
            <w:r>
              <w:rPr>
                <w:rFonts w:cs="Times New Roman"/>
              </w:rPr>
              <w:t>ith</w:t>
            </w:r>
            <w:r w:rsidRPr="00D10F61">
              <w:rPr>
                <w:rFonts w:cs="Times New Roman"/>
              </w:rPr>
              <w:t xml:space="preserve"> the past-tense verbs underlined is included with the flip book.</w:t>
            </w:r>
          </w:p>
        </w:tc>
        <w:tc>
          <w:tcPr>
            <w:tcW w:w="198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07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178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</w:tr>
      <w:tr w:rsidR="00AC66C4" w:rsidTr="00B507DA">
        <w:tc>
          <w:tcPr>
            <w:tcW w:w="3348" w:type="dxa"/>
            <w:shd w:val="clear" w:color="auto" w:fill="D9D9D9" w:themeFill="background1" w:themeFillShade="D9"/>
          </w:tcPr>
          <w:p w:rsidR="00AC66C4" w:rsidRPr="00D10F61" w:rsidRDefault="00AC66C4" w:rsidP="00B507DA">
            <w:pPr>
              <w:pStyle w:val="Bodytext"/>
              <w:rPr>
                <w:lang w:bidi="en-US"/>
              </w:rPr>
            </w:pPr>
            <w:r>
              <w:rPr>
                <w:rFonts w:cs="Times New Roman"/>
              </w:rPr>
              <w:t>Ill</w:t>
            </w:r>
            <w:r w:rsidRPr="00D10F61">
              <w:rPr>
                <w:rFonts w:cs="Times New Roman"/>
              </w:rPr>
              <w:t>ustr</w:t>
            </w:r>
            <w:r>
              <w:rPr>
                <w:rFonts w:cs="Times New Roman"/>
              </w:rPr>
              <w:t>a</w:t>
            </w:r>
            <w:r w:rsidRPr="00D10F61">
              <w:rPr>
                <w:rFonts w:cs="Times New Roman"/>
              </w:rPr>
              <w:t>tions are included for each experience.</w:t>
            </w:r>
          </w:p>
        </w:tc>
        <w:tc>
          <w:tcPr>
            <w:tcW w:w="198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07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178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</w:tr>
      <w:tr w:rsidR="00AC66C4" w:rsidTr="00B507DA">
        <w:tc>
          <w:tcPr>
            <w:tcW w:w="3348" w:type="dxa"/>
            <w:shd w:val="clear" w:color="auto" w:fill="D9D9D9" w:themeFill="background1" w:themeFillShade="D9"/>
          </w:tcPr>
          <w:p w:rsidR="00AC66C4" w:rsidRPr="00D10F61" w:rsidRDefault="00AC66C4" w:rsidP="00B507DA">
            <w:pPr>
              <w:pStyle w:val="Bodytext"/>
              <w:rPr>
                <w:lang w:bidi="en-US"/>
              </w:rPr>
            </w:pPr>
            <w:r w:rsidRPr="00D10F61">
              <w:rPr>
                <w:rFonts w:cs="Times New Roman"/>
              </w:rPr>
              <w:t xml:space="preserve">Cover page with the title </w:t>
            </w:r>
            <w:r w:rsidRPr="00D10F61">
              <w:rPr>
                <w:rFonts w:cs="Times New Roman"/>
                <w:i/>
              </w:rPr>
              <w:t xml:space="preserve">(When I Was Yo1mg </w:t>
            </w:r>
            <w:r w:rsidRPr="00D10F61">
              <w:rPr>
                <w:rFonts w:cs="Times New Roman"/>
              </w:rPr>
              <w:t>In...) and the author's name is included.</w:t>
            </w:r>
          </w:p>
        </w:tc>
        <w:tc>
          <w:tcPr>
            <w:tcW w:w="198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070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  <w:tc>
          <w:tcPr>
            <w:tcW w:w="2178" w:type="dxa"/>
          </w:tcPr>
          <w:p w:rsidR="00AC66C4" w:rsidRDefault="00AC66C4" w:rsidP="00B507DA">
            <w:pPr>
              <w:pStyle w:val="Bodytext"/>
              <w:rPr>
                <w:lang w:bidi="en-US"/>
              </w:rPr>
            </w:pPr>
          </w:p>
        </w:tc>
      </w:tr>
      <w:tr w:rsidR="00AC66C4" w:rsidTr="00B507DA">
        <w:trPr>
          <w:trHeight w:val="720"/>
        </w:trPr>
        <w:tc>
          <w:tcPr>
            <w:tcW w:w="9576" w:type="dxa"/>
            <w:gridSpan w:val="4"/>
            <w:shd w:val="clear" w:color="auto" w:fill="auto"/>
          </w:tcPr>
          <w:p w:rsidR="00AC66C4" w:rsidRPr="00D10F61" w:rsidRDefault="00AC66C4" w:rsidP="00B507DA">
            <w:pPr>
              <w:pStyle w:val="Bodytext"/>
              <w:rPr>
                <w:b/>
                <w:lang w:bidi="en-US"/>
              </w:rPr>
            </w:pPr>
            <w:r>
              <w:rPr>
                <w:b/>
                <w:lang w:bidi="en-US"/>
              </w:rPr>
              <w:t>Comments:</w:t>
            </w:r>
          </w:p>
        </w:tc>
      </w:tr>
    </w:tbl>
    <w:p w:rsidR="00AC66C4" w:rsidRDefault="00AC66C4" w:rsidP="00AC66C4">
      <w:pPr>
        <w:pStyle w:val="Heading1"/>
      </w:pPr>
      <w:r>
        <w:t>Speaking Rubric for When I Was Young In…</w:t>
      </w:r>
    </w:p>
    <w:p w:rsidR="00AC66C4" w:rsidRDefault="00752BFB" w:rsidP="00AC66C4">
      <w:pPr>
        <w:pStyle w:val="Bodytext"/>
        <w:rPr>
          <w:lang w:bidi="en-US"/>
        </w:rPr>
      </w:pPr>
      <w:r>
        <w:rPr>
          <w:noProof/>
          <w:lang w:eastAsia="zh-TW" w:bidi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37.05pt;margin-top:33.65pt;width:186.35pt;height:36.4pt;z-index:251658240;mso-width-percent:400;mso-width-percent:400;mso-width-relative:margin;mso-height-relative:margin" fillcolor="#d8d8d8 [2732]">
            <v:textbox>
              <w:txbxContent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719"/>
                    <w:gridCol w:w="1720"/>
                  </w:tblGrid>
                  <w:tr w:rsidR="00AC66C4" w:rsidRPr="00D10F61" w:rsidTr="00D10F61">
                    <w:tc>
                      <w:tcPr>
                        <w:tcW w:w="1719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:rsidR="00AC66C4" w:rsidRPr="00D10F61" w:rsidRDefault="00AC66C4" w:rsidP="00D10F61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D10F61">
                          <w:rPr>
                            <w:b/>
                          </w:rPr>
                          <w:t>+ = 2 points</w:t>
                        </w:r>
                      </w:p>
                    </w:tc>
                    <w:tc>
                      <w:tcPr>
                        <w:tcW w:w="1720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:rsidR="00AC66C4" w:rsidRPr="00D10F61" w:rsidRDefault="00AC66C4" w:rsidP="00D10F61">
                        <w:pPr>
                          <w:spacing w:after="0"/>
                          <w:ind w:left="81"/>
                          <w:jc w:val="center"/>
                          <w:rPr>
                            <w:b/>
                          </w:rPr>
                        </w:pPr>
                        <w:r w:rsidRPr="00D10F61">
                          <w:rPr>
                            <w:b/>
                            <w:lang w:bidi="ar-SA"/>
                          </w:rPr>
                          <w:t>-</w:t>
                        </w:r>
                        <w:r w:rsidRPr="00D10F61">
                          <w:rPr>
                            <w:b/>
                          </w:rPr>
                          <w:t xml:space="preserve"> = 1 point</w:t>
                        </w:r>
                      </w:p>
                    </w:tc>
                  </w:tr>
                  <w:tr w:rsidR="00AC66C4" w:rsidTr="00D10F61">
                    <w:tblPrEx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</w:tblPrEx>
                    <w:tc>
                      <w:tcPr>
                        <w:tcW w:w="3439" w:type="dxa"/>
                        <w:gridSpan w:val="2"/>
                        <w:tcBorders>
                          <w:top w:val="single" w:sz="4" w:space="0" w:color="auto"/>
                        </w:tcBorders>
                        <w:vAlign w:val="center"/>
                      </w:tcPr>
                      <w:p w:rsidR="00AC66C4" w:rsidRDefault="00AC66C4" w:rsidP="00D10F61">
                        <w:pPr>
                          <w:spacing w:after="0"/>
                          <w:jc w:val="center"/>
                        </w:pPr>
                        <w:r>
                          <w:t>Total Possible = 100 points</w:t>
                        </w:r>
                      </w:p>
                    </w:tc>
                  </w:tr>
                </w:tbl>
                <w:p w:rsidR="00AC66C4" w:rsidRDefault="00AC66C4" w:rsidP="00AC66C4">
                  <w:pPr>
                    <w:spacing w:after="0"/>
                  </w:pPr>
                </w:p>
              </w:txbxContent>
            </v:textbox>
          </v:shape>
        </w:pict>
      </w:r>
      <w:r w:rsidR="00AC66C4">
        <w:rPr>
          <w:lang w:bidi="en-US"/>
        </w:rPr>
        <w:t>This rubric will be used to evaluate your presentation of your book. Each page will receive its own score, adding up to 100 points.</w:t>
      </w:r>
    </w:p>
    <w:p w:rsidR="00AC66C4" w:rsidRDefault="00AC66C4" w:rsidP="00AC66C4">
      <w:pPr>
        <w:pStyle w:val="Bodytext"/>
        <w:rPr>
          <w:lang w:bidi="en-US"/>
        </w:rPr>
      </w:pPr>
    </w:p>
    <w:p w:rsidR="00AC66C4" w:rsidRDefault="00AC66C4" w:rsidP="00AC66C4">
      <w:pPr>
        <w:pStyle w:val="Bodytext"/>
        <w:spacing w:after="0"/>
        <w:rPr>
          <w:lang w:bidi="en-US"/>
        </w:rPr>
      </w:pPr>
    </w:p>
    <w:tbl>
      <w:tblPr>
        <w:tblStyle w:val="TableGrid"/>
        <w:tblW w:w="9032" w:type="dxa"/>
        <w:tblLook w:val="04A0"/>
      </w:tblPr>
      <w:tblGrid>
        <w:gridCol w:w="3052"/>
        <w:gridCol w:w="1196"/>
        <w:gridCol w:w="1196"/>
        <w:gridCol w:w="1196"/>
        <w:gridCol w:w="1196"/>
        <w:gridCol w:w="1196"/>
      </w:tblGrid>
      <w:tr w:rsidR="00AC66C4" w:rsidRPr="00D67936" w:rsidTr="00B507DA">
        <w:tc>
          <w:tcPr>
            <w:tcW w:w="3052" w:type="dxa"/>
            <w:shd w:val="clear" w:color="auto" w:fill="D9D9D9" w:themeFill="background1" w:themeFillShade="D9"/>
            <w:vAlign w:val="center"/>
          </w:tcPr>
          <w:p w:rsidR="00AC66C4" w:rsidRPr="00D67936" w:rsidRDefault="00AC66C4" w:rsidP="00B507DA">
            <w:pPr>
              <w:pStyle w:val="Bodytext"/>
              <w:spacing w:after="60"/>
              <w:jc w:val="center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Skill</w:t>
            </w:r>
          </w:p>
        </w:tc>
        <w:tc>
          <w:tcPr>
            <w:tcW w:w="1196" w:type="dxa"/>
            <w:shd w:val="clear" w:color="auto" w:fill="D9D9D9" w:themeFill="background1" w:themeFillShade="D9"/>
            <w:vAlign w:val="center"/>
          </w:tcPr>
          <w:p w:rsidR="00AC66C4" w:rsidRPr="00D67936" w:rsidRDefault="00AC66C4" w:rsidP="00B507DA">
            <w:pPr>
              <w:pStyle w:val="Bodytext"/>
              <w:spacing w:after="60"/>
              <w:jc w:val="center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Page 1</w:t>
            </w:r>
          </w:p>
        </w:tc>
        <w:tc>
          <w:tcPr>
            <w:tcW w:w="1196" w:type="dxa"/>
            <w:shd w:val="clear" w:color="auto" w:fill="D9D9D9" w:themeFill="background1" w:themeFillShade="D9"/>
            <w:vAlign w:val="center"/>
          </w:tcPr>
          <w:p w:rsidR="00AC66C4" w:rsidRPr="00D67936" w:rsidRDefault="00AC66C4" w:rsidP="00B507DA">
            <w:pPr>
              <w:pStyle w:val="Bodytext"/>
              <w:spacing w:after="60"/>
              <w:jc w:val="center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Page 2</w:t>
            </w:r>
          </w:p>
        </w:tc>
        <w:tc>
          <w:tcPr>
            <w:tcW w:w="1196" w:type="dxa"/>
            <w:shd w:val="clear" w:color="auto" w:fill="D9D9D9" w:themeFill="background1" w:themeFillShade="D9"/>
            <w:vAlign w:val="center"/>
          </w:tcPr>
          <w:p w:rsidR="00AC66C4" w:rsidRPr="00D67936" w:rsidRDefault="00AC66C4" w:rsidP="00B507DA">
            <w:pPr>
              <w:pStyle w:val="Bodytext"/>
              <w:spacing w:after="60"/>
              <w:jc w:val="center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Page 3</w:t>
            </w:r>
          </w:p>
        </w:tc>
        <w:tc>
          <w:tcPr>
            <w:tcW w:w="1196" w:type="dxa"/>
            <w:shd w:val="clear" w:color="auto" w:fill="D9D9D9" w:themeFill="background1" w:themeFillShade="D9"/>
            <w:vAlign w:val="center"/>
          </w:tcPr>
          <w:p w:rsidR="00AC66C4" w:rsidRPr="00D67936" w:rsidRDefault="00AC66C4" w:rsidP="00B507DA">
            <w:pPr>
              <w:pStyle w:val="Bodytext"/>
              <w:spacing w:after="60"/>
              <w:jc w:val="center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Page 4</w:t>
            </w:r>
          </w:p>
        </w:tc>
        <w:tc>
          <w:tcPr>
            <w:tcW w:w="1196" w:type="dxa"/>
            <w:shd w:val="clear" w:color="auto" w:fill="D9D9D9" w:themeFill="background1" w:themeFillShade="D9"/>
            <w:vAlign w:val="center"/>
          </w:tcPr>
          <w:p w:rsidR="00AC66C4" w:rsidRPr="00D67936" w:rsidRDefault="00AC66C4" w:rsidP="00B507DA">
            <w:pPr>
              <w:pStyle w:val="Bodytext"/>
              <w:spacing w:after="60"/>
              <w:jc w:val="center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Page 5</w:t>
            </w: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Ability to be understood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Grammatically correct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Correct pronunciation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Organization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Complexity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Vocabulary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Eye Contact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Presentation of illustrations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Clear and audible voice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  <w:tr w:rsidR="00AC66C4" w:rsidTr="00B507DA">
        <w:tc>
          <w:tcPr>
            <w:tcW w:w="3052" w:type="dxa"/>
            <w:shd w:val="clear" w:color="auto" w:fill="D9D9D9" w:themeFill="background1" w:themeFillShade="D9"/>
          </w:tcPr>
          <w:p w:rsidR="00AC66C4" w:rsidRPr="00D67936" w:rsidRDefault="00AC66C4" w:rsidP="00B507DA">
            <w:pPr>
              <w:pStyle w:val="Bodytext"/>
              <w:spacing w:after="60"/>
              <w:rPr>
                <w:b/>
                <w:lang w:bidi="en-US"/>
              </w:rPr>
            </w:pPr>
            <w:r w:rsidRPr="00D67936">
              <w:rPr>
                <w:b/>
                <w:lang w:bidi="en-US"/>
              </w:rPr>
              <w:t>Confident presence</w:t>
            </w: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  <w:tc>
          <w:tcPr>
            <w:tcW w:w="1196" w:type="dxa"/>
          </w:tcPr>
          <w:p w:rsidR="00AC66C4" w:rsidRDefault="00AC66C4" w:rsidP="00B507DA">
            <w:pPr>
              <w:pStyle w:val="Bodytext"/>
              <w:spacing w:after="60"/>
              <w:rPr>
                <w:lang w:bidi="en-US"/>
              </w:rPr>
            </w:pPr>
          </w:p>
        </w:tc>
      </w:tr>
    </w:tbl>
    <w:p w:rsidR="00361442" w:rsidRDefault="00361442"/>
    <w:sectPr w:rsidR="00361442" w:rsidSect="00B63E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080" w:left="1440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032" w:rsidRDefault="003F0032" w:rsidP="00AC66C4">
      <w:pPr>
        <w:spacing w:after="0"/>
      </w:pPr>
      <w:r>
        <w:separator/>
      </w:r>
    </w:p>
  </w:endnote>
  <w:endnote w:type="continuationSeparator" w:id="0">
    <w:p w:rsidR="003F0032" w:rsidRDefault="003F0032" w:rsidP="00AC66C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CA3" w:rsidRDefault="00410CA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6C4" w:rsidRDefault="00AC66C4" w:rsidP="00AC66C4">
    <w:pPr>
      <w:pStyle w:val="Footer"/>
    </w:pPr>
    <w:r>
      <w:t xml:space="preserve">Source: </w:t>
    </w:r>
    <w:hyperlink r:id="rId1" w:history="1">
      <w:r w:rsidRPr="00E52C82">
        <w:rPr>
          <w:rStyle w:val="Hyperlink"/>
        </w:rPr>
        <w:t>www.readwritethink.org</w:t>
      </w:r>
    </w:hyperlink>
    <w:r>
      <w:tab/>
    </w:r>
    <w:r>
      <w:tab/>
    </w:r>
    <w:sdt>
      <w:sdtPr>
        <w:id w:val="21022077"/>
        <w:docPartObj>
          <w:docPartGallery w:val="Page Numbers (Bottom of Page)"/>
          <w:docPartUnique/>
        </w:docPartObj>
      </w:sdtPr>
      <w:sdtContent>
        <w:fldSimple w:instr=" PAGE   \* MERGEFORMAT ">
          <w:r w:rsidR="003F0BDB">
            <w:rPr>
              <w:noProof/>
            </w:rPr>
            <w:t>1</w:t>
          </w:r>
        </w:fldSimple>
      </w:sdtContent>
    </w:sdt>
  </w:p>
  <w:p w:rsidR="008252E6" w:rsidRDefault="003F0BD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CA3" w:rsidRDefault="00410C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032" w:rsidRDefault="003F0032" w:rsidP="00AC66C4">
      <w:pPr>
        <w:spacing w:after="0"/>
      </w:pPr>
      <w:r>
        <w:separator/>
      </w:r>
    </w:p>
  </w:footnote>
  <w:footnote w:type="continuationSeparator" w:id="0">
    <w:p w:rsidR="003F0032" w:rsidRDefault="003F0032" w:rsidP="00AC66C4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CA3" w:rsidRDefault="00410CA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3F0BDB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410CA3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3F0BDB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D9620A" w:rsidRPr="0050453B" w:rsidRDefault="00A169F7" w:rsidP="00B63E9A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Pr="0050453B">
            <w:rPr>
              <w:b/>
              <w:sz w:val="24"/>
              <w:szCs w:val="24"/>
            </w:rPr>
            <w:t>.</w:t>
          </w:r>
          <w:r>
            <w:rPr>
              <w:b/>
              <w:sz w:val="24"/>
              <w:szCs w:val="24"/>
            </w:rPr>
            <w:t>2: Communicating My Ideas</w:t>
          </w:r>
        </w:p>
        <w:p w:rsidR="00D9620A" w:rsidRPr="0050453B" w:rsidRDefault="00A169F7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A169F7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Performance Task - When I Was Young In… Rubrics</w:t>
          </w:r>
        </w:p>
      </w:tc>
    </w:tr>
  </w:tbl>
  <w:p w:rsidR="00D9620A" w:rsidRDefault="003F0BD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CA3" w:rsidRDefault="00410CA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C66C4"/>
    <w:rsid w:val="000C7161"/>
    <w:rsid w:val="000F2A57"/>
    <w:rsid w:val="0015183F"/>
    <w:rsid w:val="001A2E79"/>
    <w:rsid w:val="00252E47"/>
    <w:rsid w:val="00281142"/>
    <w:rsid w:val="002A0DF3"/>
    <w:rsid w:val="002B0461"/>
    <w:rsid w:val="002E46A4"/>
    <w:rsid w:val="0035664A"/>
    <w:rsid w:val="00361442"/>
    <w:rsid w:val="003937CC"/>
    <w:rsid w:val="003C2FE2"/>
    <w:rsid w:val="003F0032"/>
    <w:rsid w:val="003F0BDB"/>
    <w:rsid w:val="00410CA3"/>
    <w:rsid w:val="004117AB"/>
    <w:rsid w:val="005D65AE"/>
    <w:rsid w:val="00721169"/>
    <w:rsid w:val="0073688F"/>
    <w:rsid w:val="00752BFB"/>
    <w:rsid w:val="0081401F"/>
    <w:rsid w:val="00815754"/>
    <w:rsid w:val="0084463F"/>
    <w:rsid w:val="0087222A"/>
    <w:rsid w:val="008C019A"/>
    <w:rsid w:val="008F1AF5"/>
    <w:rsid w:val="0090515A"/>
    <w:rsid w:val="00907758"/>
    <w:rsid w:val="00936CAB"/>
    <w:rsid w:val="00957916"/>
    <w:rsid w:val="00A169F7"/>
    <w:rsid w:val="00A65DDA"/>
    <w:rsid w:val="00AC66C4"/>
    <w:rsid w:val="00B37B79"/>
    <w:rsid w:val="00B6222D"/>
    <w:rsid w:val="00B63E9A"/>
    <w:rsid w:val="00C65B39"/>
    <w:rsid w:val="00CA0FCF"/>
    <w:rsid w:val="00CF21D1"/>
    <w:rsid w:val="00D0270B"/>
    <w:rsid w:val="00D12AB9"/>
    <w:rsid w:val="00EA013E"/>
    <w:rsid w:val="00ED6683"/>
    <w:rsid w:val="00F76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6C4"/>
    <w:pPr>
      <w:spacing w:after="240" w:line="240" w:lineRule="auto"/>
    </w:pPr>
    <w:rPr>
      <w:rFonts w:ascii="Calibri" w:eastAsia="Times New Roman" w:hAnsi="Calibri" w:cs="Arial"/>
      <w:lang w:bidi="en-US"/>
    </w:rPr>
  </w:style>
  <w:style w:type="paragraph" w:styleId="Heading1">
    <w:name w:val="heading 1"/>
    <w:basedOn w:val="Normal"/>
    <w:next w:val="Bodytext"/>
    <w:link w:val="Heading1Char"/>
    <w:autoRedefine/>
    <w:qFormat/>
    <w:rsid w:val="00AC66C4"/>
    <w:pPr>
      <w:keepNext/>
      <w:spacing w:after="0"/>
      <w:outlineLvl w:val="0"/>
    </w:pPr>
    <w:rPr>
      <w:b/>
      <w:bCs/>
      <w:kern w:val="3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66C4"/>
    <w:rPr>
      <w:rFonts w:ascii="Calibri" w:eastAsia="Times New Roman" w:hAnsi="Calibri" w:cs="Arial"/>
      <w:b/>
      <w:bCs/>
      <w:kern w:val="32"/>
      <w:sz w:val="28"/>
      <w:lang w:bidi="en-US"/>
    </w:rPr>
  </w:style>
  <w:style w:type="paragraph" w:customStyle="1" w:styleId="Bodytext">
    <w:name w:val="Body text"/>
    <w:basedOn w:val="Normal"/>
    <w:link w:val="BodytextChar"/>
    <w:qFormat/>
    <w:rsid w:val="00AC66C4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AC66C4"/>
    <w:rPr>
      <w:rFonts w:ascii="Calibri" w:eastAsia="Times New Roman" w:hAnsi="Calibri" w:cs="Arial"/>
    </w:rPr>
  </w:style>
  <w:style w:type="paragraph" w:styleId="NoSpacing">
    <w:name w:val="No Spacing"/>
    <w:link w:val="NoSpacingChar"/>
    <w:uiPriority w:val="1"/>
    <w:qFormat/>
    <w:rsid w:val="00AC66C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AC66C4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AC66C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66C4"/>
    <w:rPr>
      <w:rFonts w:ascii="Calibri" w:eastAsia="Times New Roman" w:hAnsi="Calibri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AC66C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C66C4"/>
    <w:rPr>
      <w:rFonts w:ascii="Calibri" w:eastAsia="Times New Roman" w:hAnsi="Calibri" w:cs="Arial"/>
      <w:lang w:bidi="en-US"/>
    </w:rPr>
  </w:style>
  <w:style w:type="table" w:styleId="TableGrid">
    <w:name w:val="Table Grid"/>
    <w:basedOn w:val="TableNormal"/>
    <w:uiPriority w:val="59"/>
    <w:rsid w:val="00AC66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C66C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E9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E9A"/>
    <w:rPr>
      <w:rFonts w:ascii="Tahoma" w:eastAsia="Times New Roman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eadwritethink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ANEQXYWM5PSU-29-3435</_dlc_DocId>
    <_dlc_DocIdUrl xmlns="52ebaa95-055a-40f0-9bd5-856e088a933c">
      <Url>http://de-moss-002/_layouts/DocIdRedir.aspx?ID=ANEQXYWM5PSU-29-3435</Url>
      <Description>ANEQXYWM5PSU-29-3435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BC36CFB-6A1A-4CFC-9D3A-6CE251448334}"/>
</file>

<file path=customXml/itemProps2.xml><?xml version="1.0" encoding="utf-8"?>
<ds:datastoreItem xmlns:ds="http://schemas.openxmlformats.org/officeDocument/2006/customXml" ds:itemID="{9B7EB4DD-E848-4164-B97E-BDD9B3F5115A}"/>
</file>

<file path=customXml/itemProps3.xml><?xml version="1.0" encoding="utf-8"?>
<ds:datastoreItem xmlns:ds="http://schemas.openxmlformats.org/officeDocument/2006/customXml" ds:itemID="{35FD5853-04F5-4341-AC22-7637FC302A8D}"/>
</file>

<file path=customXml/itemProps4.xml><?xml version="1.0" encoding="utf-8"?>
<ds:datastoreItem xmlns:ds="http://schemas.openxmlformats.org/officeDocument/2006/customXml" ds:itemID="{1930851B-1E2A-4C43-B6C3-9F129761EE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815</Characters>
  <Application>Microsoft Office Word</Application>
  <DocSecurity>0</DocSecurity>
  <Lines>6</Lines>
  <Paragraphs>1</Paragraphs>
  <ScaleCrop>false</ScaleCrop>
  <Company>Microsoft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5</cp:revision>
  <dcterms:created xsi:type="dcterms:W3CDTF">2012-03-01T20:04:00Z</dcterms:created>
  <dcterms:modified xsi:type="dcterms:W3CDTF">2014-08-15T15:19:00Z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8b2fd29d-cf86-4093-8e1f-5891bce0b6aa</vt:lpwstr>
  </property>
</Properties>
</file>